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-34841</wp:posOffset>
                </wp:positionH>
                <wp:positionV relativeFrom="paragraph">
                  <wp:posOffset>37769</wp:posOffset>
                </wp:positionV>
                <wp:extent cx="6181725" cy="3578087"/>
                <wp:effectExtent b="22860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578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76" w:rsidDel="00000000" w:rsidP="00A17576" w:rsidRDefault="00A17576" w:rsidRPr="003A65BC" w14:paraId="355353B6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</w:rPr>
                            </w:pPr>
                            <w:r w:rsidDel="00000000" w:rsidR="00000000" w:rsidRPr="003A65BC">
                              <w:rPr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</w:rPr>
                              <w:t>ARMY PUBLIC SCHOOL GOLCONDA</w:t>
                            </w:r>
                          </w:p>
                          <w:p w:rsidR="00A17576" w:rsidDel="00000000" w:rsidP="00A17576" w:rsidRDefault="00A17576" w:rsidRPr="003A65BC" w14:paraId="3D87DCE0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3A65BC">
                              <w:rPr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proofErr w:type="gramStart"/>
                            <w:r w:rsidDel="00000000" w:rsidR="00000000" w:rsidRPr="003A65BC">
                              <w:rPr>
                                <w:sz w:val="28"/>
                                <w:szCs w:val="28"/>
                              </w:rPr>
                              <w:t>No  :</w:t>
                            </w:r>
                            <w:proofErr w:type="gramEnd"/>
                            <w:r w:rsidDel="00000000" w:rsidR="00000000" w:rsidRPr="003A65BC">
                              <w:rPr>
                                <w:sz w:val="28"/>
                                <w:szCs w:val="28"/>
                              </w:rPr>
                              <w:t xml:space="preserve"> 040-29882249, 9052823270</w:t>
                            </w:r>
                          </w:p>
                          <w:p w:rsidR="009C2A31" w:rsidDel="00000000" w:rsidP="00A17576" w:rsidRDefault="009C2A31" w:rsidRPr="00000000" w14:paraId="48DA8443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17576" w:rsidDel="00000000" w:rsidP="00A17576" w:rsidRDefault="00A17576" w:rsidRPr="003A65BC" w14:paraId="203155F1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Del="00000000" w:rsidR="00000000" w:rsidRPr="003A65BC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</w:rPr>
                              <w:t>NOTICE :</w:t>
                            </w:r>
                            <w:proofErr w:type="gramEnd"/>
                            <w:r w:rsidDel="00000000" w:rsidR="00000000" w:rsidRPr="003A65BC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</w:rPr>
                              <w:t xml:space="preserve"> INVITING TENDER</w:t>
                            </w:r>
                          </w:p>
                          <w:p w:rsidR="00A17576" w:rsidDel="00000000" w:rsidP="00A17576" w:rsidRDefault="00A17576" w:rsidRPr="003A65BC" w14:paraId="1FBACCD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7576" w:rsidDel="00000000" w:rsidP="009C2A31" w:rsidRDefault="00A17576" w:rsidRPr="003A65BC" w14:paraId="5C5199EA" w14:textId="4C28B6B8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3A65BC">
                              <w:rPr>
                                <w:sz w:val="28"/>
                                <w:szCs w:val="28"/>
                              </w:rPr>
                              <w:t xml:space="preserve">Army Public School Golconda, invites tenders for opening of </w:t>
                            </w:r>
                            <w:r w:rsidDel="00000000" w:rsidR="00572AF1" w:rsidRPr="00000000">
                              <w:rPr>
                                <w:sz w:val="28"/>
                                <w:szCs w:val="28"/>
                              </w:rPr>
                              <w:t>Wet Canteen and Basic Stationery Shop</w:t>
                            </w:r>
                            <w:r w:rsidDel="00000000" w:rsidR="00000000" w:rsidRPr="003A65BC">
                              <w:rPr>
                                <w:sz w:val="28"/>
                                <w:szCs w:val="28"/>
                              </w:rPr>
                              <w:t xml:space="preserve"> for the Academic Year </w:t>
                            </w:r>
                            <w:r w:rsidDel="00000000" w:rsidR="009C2A31" w:rsidRPr="00000000">
                              <w:rPr>
                                <w:sz w:val="28"/>
                                <w:szCs w:val="28"/>
                              </w:rPr>
                              <w:t>2024-25</w:t>
                            </w:r>
                            <w:r w:rsidDel="00000000" w:rsidR="00000000" w:rsidRPr="003A65B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Del="00000000" w:rsidR="009C2A31" w:rsidRPr="00000000">
                              <w:rPr>
                                <w:sz w:val="28"/>
                                <w:szCs w:val="28"/>
                              </w:rPr>
                              <w:t xml:space="preserve"> Quotation for sale of </w:t>
                            </w:r>
                            <w:r w:rsidDel="00000000" w:rsidR="00572AF1" w:rsidRPr="00000000">
                              <w:rPr>
                                <w:sz w:val="28"/>
                                <w:szCs w:val="28"/>
                              </w:rPr>
                              <w:t>Wet Canteen and Basic St</w:t>
                            </w:r>
                            <w:r w:rsidDel="00000000" w:rsidR="00572AF1" w:rsidRPr="00000000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bookmarkStart w:colFirst="0" w:colLast="0" w:name="_gjdgxs" w:id="0"/>
                            <w:bookmarkEnd w:id="0"/>
                            <w:r w:rsidDel="00000000" w:rsidR="00572AF1" w:rsidRPr="00000000">
                              <w:rPr>
                                <w:sz w:val="28"/>
                                <w:szCs w:val="28"/>
                              </w:rPr>
                              <w:t xml:space="preserve"> Shop</w:t>
                            </w:r>
                            <w:r w:rsidDel="00000000" w:rsidR="00572AF1" w:rsidRPr="003A65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Del="00000000" w:rsidR="009C2A31" w:rsidRPr="00000000">
                              <w:rPr>
                                <w:sz w:val="28"/>
                                <w:szCs w:val="28"/>
                              </w:rPr>
                              <w:t xml:space="preserve">items available at </w:t>
                            </w:r>
                            <w:hyperlink w:history="1" r:id="rId1">
                              <w:r w:rsidDel="00000000" w:rsidR="009C2A31" w:rsidRPr="00AB639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www.apsgolconda.edu.in</w:t>
                              </w:r>
                            </w:hyperlink>
                            <w:r w:rsidDel="00000000" w:rsidR="009C2A31" w:rsidRPr="0000000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17576" w:rsidDel="00000000" w:rsidP="009C2A31" w:rsidRDefault="00A17576" w:rsidRPr="003A65BC" w14:paraId="418A943A" w14:textId="77777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7576" w:rsidDel="00000000" w:rsidP="009C2A31" w:rsidRDefault="004E44BB" w:rsidRPr="003A65BC" w14:paraId="7C655653" w14:textId="5F148078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  <w:szCs w:val="28"/>
                              </w:rPr>
                              <w:t xml:space="preserve">Interested and eligible bidders requested to send the tender in proper sealed envelope to Army Public School Golconda, </w:t>
                            </w:r>
                            <w:proofErr w:type="spellStart"/>
                            <w:r w:rsidDel="00000000" w:rsidR="00000000" w:rsidRPr="00000000">
                              <w:rPr>
                                <w:sz w:val="28"/>
                                <w:szCs w:val="28"/>
                              </w:rPr>
                              <w:t>Hydershakote</w:t>
                            </w:r>
                            <w:proofErr w:type="spellEnd"/>
                            <w:r w:rsidDel="00000000" w:rsidR="00000000" w:rsidRPr="0000000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Del="00000000" w:rsidR="00000000" w:rsidRPr="00000000">
                              <w:rPr>
                                <w:sz w:val="28"/>
                                <w:szCs w:val="28"/>
                              </w:rPr>
                              <w:t>Ibrahimbagh</w:t>
                            </w:r>
                            <w:proofErr w:type="spellEnd"/>
                            <w:r w:rsidDel="00000000" w:rsidR="00000000" w:rsidRPr="00000000">
                              <w:rPr>
                                <w:sz w:val="28"/>
                                <w:szCs w:val="28"/>
                              </w:rPr>
                              <w:t xml:space="preserve"> Post, Hyderabad – 500 031 latest by 20 May 2024. </w:t>
                            </w:r>
                          </w:p>
                          <w:p w:rsidR="00A17576" w:rsidDel="00000000" w:rsidP="009C2A31" w:rsidRDefault="00A17576" w:rsidRPr="003A65BC" w14:paraId="56ADA583" w14:textId="777777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7576" w:rsidDel="00000000" w:rsidP="009C2A31" w:rsidRDefault="00A17576" w:rsidRPr="00000000" w14:paraId="5EB37A10" w14:textId="0E3CAD8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Del="00000000" w:rsidR="00000000" w:rsidRPr="003A65BC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</w:rPr>
                              <w:t xml:space="preserve">Note </w:t>
                            </w:r>
                            <w:r w:rsidDel="00000000" w:rsidR="00000000" w:rsidRPr="003A65B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Del="00000000" w:rsidR="00000000" w:rsidRPr="003A65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Del="00000000" w:rsidR="009C2A31" w:rsidRPr="00000000">
                              <w:rPr>
                                <w:sz w:val="28"/>
                                <w:szCs w:val="28"/>
                              </w:rPr>
                              <w:t xml:space="preserve">Age of applicants as on 01 Apr 2024 should be less than 60 years. </w:t>
                            </w:r>
                            <w:r w:rsidDel="00000000" w:rsidR="00000000" w:rsidRPr="003A65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44BB" w:rsidDel="00000000" w:rsidP="009C2A31" w:rsidRDefault="004E44BB" w:rsidRPr="004E44BB" w14:paraId="3F932C81" w14:textId="29B0BA4F">
                            <w:pPr>
                              <w:jc w:val="both"/>
                              <w:rPr>
                                <w:b w:val="1"/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Del="00000000" w:rsidR="00000000" w:rsidRPr="004E44BB">
                              <w:rPr>
                                <w:b w:val="1"/>
                                <w:sz w:val="28"/>
                                <w:szCs w:val="28"/>
                              </w:rPr>
                              <w:t xml:space="preserve">GST Number is Mandatory </w:t>
                            </w:r>
                          </w:p>
                          <w:p w:rsidR="004E44BB" w:rsidDel="00000000" w:rsidP="009C2A31" w:rsidRDefault="004E44BB" w:rsidRPr="003A65BC" w14:paraId="199E110D" w14:textId="309153C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0000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-34841</wp:posOffset>
                </wp:positionH>
                <wp:positionV relativeFrom="paragraph">
                  <wp:posOffset>37769</wp:posOffset>
                </wp:positionV>
                <wp:extent cx="6210300" cy="360094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36009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ARMY PUBLIC SCHOOL GOLCONDA </w:t>
      </w:r>
    </w:p>
    <w:p w:rsidR="00000000" w:rsidDel="00000000" w:rsidP="00000000" w:rsidRDefault="00000000" w:rsidRPr="00000000" w14:paraId="0000003E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QUOTATION FOR BASIC STATIONERY </w:t>
      </w:r>
    </w:p>
    <w:p w:rsidR="00000000" w:rsidDel="00000000" w:rsidP="00000000" w:rsidRDefault="00000000" w:rsidRPr="00000000" w14:paraId="0000003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1.0" w:type="dxa"/>
        <w:jc w:val="left"/>
        <w:tblInd w:w="-108.0" w:type="dxa"/>
        <w:tblLayout w:type="fixed"/>
        <w:tblLook w:val="0400"/>
      </w:tblPr>
      <w:tblGrid>
        <w:gridCol w:w="757"/>
        <w:gridCol w:w="3452"/>
        <w:gridCol w:w="3459"/>
        <w:gridCol w:w="2813"/>
        <w:tblGridChange w:id="0">
          <w:tblGrid>
            <w:gridCol w:w="757"/>
            <w:gridCol w:w="3452"/>
            <w:gridCol w:w="3459"/>
            <w:gridCol w:w="28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hyperlink r:id="rId8">
              <w:r w:rsidDel="00000000" w:rsidR="00000000" w:rsidRPr="00000000">
                <w:rPr>
                  <w:rtl w:val="0"/>
                </w:rPr>
                <w:t xml:space="preserve">S.NO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Gel pens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Ball pens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Natraj 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Camlin 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Apsara /Domes 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Each (01 paper)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A4 paper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Each (01 paper)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F/S paper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Each (01 paper)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A3 paper 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Each (01 paper)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Ruled paper Legal size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Each (01 paper)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Photocopy of A4 Paper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Photocopy of F/S paper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Photocopy of A3 paper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Maps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Scissor medium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Chart paper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Sparkle Sheets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Sparkle Stickers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Per 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Ivory  chart paper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Handmade sheet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Fevicol tube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Fevi-stick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Colour tape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Paper pin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Stapler small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Stapler pin small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Drawing pin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Sketch pen small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Sketch pen big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Per Packet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Steel scale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Plastic scale small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Plastic scale big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Stick flag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Per Packet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Gum bottle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Button file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ARMY PUBLIC SCHOOL GOLCONDA </w:t>
      </w:r>
    </w:p>
    <w:p w:rsidR="00000000" w:rsidDel="00000000" w:rsidP="00000000" w:rsidRDefault="00000000" w:rsidRPr="00000000" w14:paraId="000000DC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QUOTATION FOR WET CANTEEN  </w:t>
      </w:r>
    </w:p>
    <w:p w:rsidR="00000000" w:rsidDel="00000000" w:rsidP="00000000" w:rsidRDefault="00000000" w:rsidRPr="00000000" w14:paraId="000000DD">
      <w:pPr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88.0" w:type="dxa"/>
        <w:jc w:val="left"/>
        <w:tblInd w:w="-108.0" w:type="dxa"/>
        <w:tblLayout w:type="fixed"/>
        <w:tblLook w:val="0400"/>
      </w:tblPr>
      <w:tblGrid>
        <w:gridCol w:w="703"/>
        <w:gridCol w:w="2910"/>
        <w:gridCol w:w="1456"/>
        <w:gridCol w:w="3319"/>
        <w:tblGridChange w:id="0">
          <w:tblGrid>
            <w:gridCol w:w="703"/>
            <w:gridCol w:w="2910"/>
            <w:gridCol w:w="1456"/>
            <w:gridCol w:w="3319"/>
          </w:tblGrid>
        </w:tblGridChange>
      </w:tblGrid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hyperlink r:id="rId9">
              <w:r w:rsidDel="00000000" w:rsidR="00000000" w:rsidRPr="00000000">
                <w:rPr>
                  <w:rtl w:val="0"/>
                </w:rPr>
                <w:t xml:space="preserve">S.N</w:t>
              </w:r>
            </w:hyperlink>
            <w:r w:rsidDel="00000000" w:rsidR="00000000" w:rsidRPr="00000000">
              <w:rPr>
                <w:rtl w:val="0"/>
              </w:rPr>
              <w:t xml:space="preserve">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Tea-80ml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Samosa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Gooday Biscuit (small)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Pkt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Krackjack Biscuit (small)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Pkt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Munch chocolate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Dairy Milk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Each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Veg Puff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Dill Kush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Idly-3 noses with chutney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Plate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Vada – 2 noses with chutney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Plate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Vegetable Biryani with Raita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Plate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Tomato Rice with Raita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Plate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Juice  (Realme tetra packs)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Ice creams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Each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432" w:top="288" w:left="99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hyperlink" Target="http://www.apsgolconda.edu.in" TargetMode="Externa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yperlink" Target="http://s.no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://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